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A" w:rsidRPr="00554447" w:rsidRDefault="00C70BED">
      <w:pPr>
        <w:spacing w:line="48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bookmarkStart w:id="0" w:name="_GoBack"/>
      <w:r w:rsidRPr="0055444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HY/08CZ</w:t>
      </w:r>
      <w:r w:rsidR="00985646" w:rsidRPr="0055444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29  5.1</w:t>
      </w:r>
    </w:p>
    <w:bookmarkEnd w:id="0"/>
    <w:p w:rsidR="00D45EEA" w:rsidRDefault="00C70BED"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江苏航运职业技术学院</w:t>
      </w:r>
    </w:p>
    <w:p w:rsidR="00D45EEA" w:rsidRDefault="00C70BED"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中层部门（教学单位）季度工作计划表</w:t>
      </w:r>
    </w:p>
    <w:p w:rsidR="00D45EEA" w:rsidRDefault="00C70BED">
      <w:pPr>
        <w:jc w:val="center"/>
        <w:rPr>
          <w:rFonts w:ascii="仿宋_GB2312" w:eastAsia="仿宋_GB2312"/>
          <w:position w:val="-38"/>
          <w:sz w:val="28"/>
          <w:szCs w:val="28"/>
        </w:rPr>
      </w:pPr>
      <w:r>
        <w:rPr>
          <w:rFonts w:ascii="仿宋_GB2312" w:eastAsia="仿宋_GB2312" w:hint="eastAsia"/>
          <w:position w:val="-38"/>
          <w:sz w:val="28"/>
          <w:szCs w:val="28"/>
        </w:rPr>
        <w:t>（</w:t>
      </w:r>
      <w:r>
        <w:rPr>
          <w:rFonts w:ascii="仿宋_GB2312" w:eastAsia="仿宋_GB2312" w:hint="eastAsia"/>
          <w:position w:val="-38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position w:val="-38"/>
          <w:sz w:val="28"/>
          <w:szCs w:val="28"/>
        </w:rPr>
        <w:t>年    第</w:t>
      </w:r>
      <w:r>
        <w:rPr>
          <w:rFonts w:ascii="仿宋_GB2312" w:eastAsia="仿宋_GB2312" w:hint="eastAsia"/>
          <w:position w:val="-38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position w:val="-38"/>
          <w:sz w:val="28"/>
          <w:szCs w:val="28"/>
        </w:rPr>
        <w:t>季度）</w:t>
      </w:r>
    </w:p>
    <w:p w:rsidR="00D45EEA" w:rsidRDefault="00C70BED">
      <w:pPr>
        <w:spacing w:line="400" w:lineRule="exact"/>
        <w:ind w:leftChars="-500" w:left="-1050" w:rightChars="-350" w:right="-735" w:firstLineChars="300" w:firstLine="7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编制部门（教学单位）：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部门（教学单位）负责人：</w:t>
      </w:r>
      <w:r>
        <w:rPr>
          <w:rFonts w:hint="eastAsia"/>
          <w:sz w:val="24"/>
          <w:u w:val="single"/>
        </w:rPr>
        <w:t xml:space="preserve">         </w:t>
      </w:r>
    </w:p>
    <w:p w:rsidR="00D45EEA" w:rsidRDefault="00D45EEA">
      <w:pPr>
        <w:spacing w:line="120" w:lineRule="exact"/>
        <w:ind w:leftChars="-500" w:left="-1050" w:rightChars="-350" w:right="-735"/>
        <w:jc w:val="center"/>
        <w:rPr>
          <w:rFonts w:ascii="黑体" w:eastAsia="黑体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994"/>
        <w:gridCol w:w="851"/>
        <w:gridCol w:w="2019"/>
        <w:gridCol w:w="1383"/>
      </w:tblGrid>
      <w:tr w:rsidR="00D45EEA">
        <w:trPr>
          <w:trHeight w:val="478"/>
        </w:trPr>
        <w:tc>
          <w:tcPr>
            <w:tcW w:w="1117" w:type="dxa"/>
            <w:vAlign w:val="center"/>
          </w:tcPr>
          <w:p w:rsidR="00D45EEA" w:rsidRDefault="00C70B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994" w:type="dxa"/>
            <w:vAlign w:val="center"/>
          </w:tcPr>
          <w:p w:rsidR="00D45EEA" w:rsidRDefault="00C70B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主要工作安排</w:t>
            </w:r>
          </w:p>
        </w:tc>
        <w:tc>
          <w:tcPr>
            <w:tcW w:w="851" w:type="dxa"/>
            <w:vAlign w:val="center"/>
          </w:tcPr>
          <w:p w:rsidR="00D45EEA" w:rsidRDefault="00C70BED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责任人</w:t>
            </w:r>
          </w:p>
        </w:tc>
        <w:tc>
          <w:tcPr>
            <w:tcW w:w="2019" w:type="dxa"/>
            <w:vAlign w:val="center"/>
          </w:tcPr>
          <w:p w:rsidR="00D45EEA" w:rsidRDefault="00C70BED"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协助部门或人员</w:t>
            </w:r>
          </w:p>
        </w:tc>
        <w:tc>
          <w:tcPr>
            <w:tcW w:w="1383" w:type="dxa"/>
            <w:vAlign w:val="center"/>
          </w:tcPr>
          <w:p w:rsidR="00D45EEA" w:rsidRDefault="00C70B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D45EEA">
        <w:trPr>
          <w:trHeight w:val="670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45EEA" w:rsidRDefault="00D45EEA">
            <w:pPr>
              <w:jc w:val="center"/>
              <w:rPr>
                <w:b/>
                <w:sz w:val="24"/>
              </w:rPr>
            </w:pPr>
          </w:p>
        </w:tc>
      </w:tr>
      <w:tr w:rsidR="00D45EEA">
        <w:trPr>
          <w:trHeight w:val="687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687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687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687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692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692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594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594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594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594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567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567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567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  <w:tr w:rsidR="00D45EEA">
        <w:trPr>
          <w:trHeight w:val="567"/>
        </w:trPr>
        <w:tc>
          <w:tcPr>
            <w:tcW w:w="1117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45EEA" w:rsidRDefault="00D45EEA">
            <w:pPr>
              <w:jc w:val="center"/>
            </w:pPr>
          </w:p>
        </w:tc>
        <w:tc>
          <w:tcPr>
            <w:tcW w:w="2019" w:type="dxa"/>
            <w:vAlign w:val="center"/>
          </w:tcPr>
          <w:p w:rsidR="00D45EEA" w:rsidRDefault="00D45EEA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</w:tcPr>
          <w:p w:rsidR="00D45EEA" w:rsidRDefault="00D45EEA">
            <w:pPr>
              <w:rPr>
                <w:szCs w:val="21"/>
              </w:rPr>
            </w:pPr>
          </w:p>
        </w:tc>
      </w:tr>
    </w:tbl>
    <w:p w:rsidR="00D45EEA" w:rsidRDefault="00C70BED">
      <w:r>
        <w:rPr>
          <w:rFonts w:ascii="仿宋_GB2312" w:eastAsia="仿宋_GB2312" w:hint="eastAsia"/>
          <w:b/>
          <w:sz w:val="24"/>
          <w:szCs w:val="24"/>
        </w:rPr>
        <w:t>填报说明：1.</w:t>
      </w:r>
      <w:r>
        <w:rPr>
          <w:rFonts w:ascii="仿宋_GB2312" w:eastAsia="仿宋_GB2312" w:hint="eastAsia"/>
          <w:sz w:val="24"/>
          <w:szCs w:val="24"/>
        </w:rPr>
        <w:t>全校中层职能部门、各二级教学单位应在每季度末3日前，将下季度的主要工作安排填入本表，将电子文档发至党办、院办的邮箱，并将经部门（单位）负责人签字的书面报表送交党办、院办各一份。</w:t>
      </w:r>
      <w:r>
        <w:rPr>
          <w:rFonts w:ascii="仿宋_GB2312" w:eastAsia="仿宋_GB2312" w:hint="eastAsia"/>
          <w:b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填报本表时力求表述准确、简明扼要。</w:t>
      </w:r>
      <w:r>
        <w:rPr>
          <w:rFonts w:hint="eastAsia"/>
          <w:sz w:val="24"/>
        </w:rPr>
        <w:t xml:space="preserve"> </w:t>
      </w:r>
    </w:p>
    <w:sectPr w:rsidR="00D45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74" w:rsidRDefault="00733C74" w:rsidP="00985646">
      <w:r>
        <w:separator/>
      </w:r>
    </w:p>
  </w:endnote>
  <w:endnote w:type="continuationSeparator" w:id="0">
    <w:p w:rsidR="00733C74" w:rsidRDefault="00733C74" w:rsidP="009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74" w:rsidRDefault="00733C74" w:rsidP="00985646">
      <w:r>
        <w:separator/>
      </w:r>
    </w:p>
  </w:footnote>
  <w:footnote w:type="continuationSeparator" w:id="0">
    <w:p w:rsidR="00733C74" w:rsidRDefault="00733C74" w:rsidP="0098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63B0D"/>
    <w:rsid w:val="00554447"/>
    <w:rsid w:val="00733C74"/>
    <w:rsid w:val="00985646"/>
    <w:rsid w:val="00C70BED"/>
    <w:rsid w:val="00D45EEA"/>
    <w:rsid w:val="628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rsid w:val="0098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856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rsid w:val="0098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856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笑亮</dc:creator>
  <cp:lastModifiedBy>微软用户</cp:lastModifiedBy>
  <cp:revision>3</cp:revision>
  <dcterms:created xsi:type="dcterms:W3CDTF">2020-09-14T05:51:00Z</dcterms:created>
  <dcterms:modified xsi:type="dcterms:W3CDTF">2020-09-19T06:34:00Z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